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5943" w14:textId="5DD8AF64" w:rsidR="008A326E" w:rsidRPr="00995E06" w:rsidRDefault="005E0942" w:rsidP="00995E06">
      <w:pPr>
        <w:spacing w:after="240"/>
        <w:rPr>
          <w:rFonts w:ascii="Corda-Bold" w:hAnsi="Corda-Bold"/>
          <w:sz w:val="24"/>
          <w:szCs w:val="24"/>
        </w:rPr>
      </w:pPr>
      <w:r w:rsidRPr="00995E06">
        <w:rPr>
          <w:rFonts w:ascii="Corda-Bold" w:hAnsi="Corda-Bold"/>
          <w:noProof/>
          <w:sz w:val="40"/>
          <w:szCs w:val="40"/>
        </w:rPr>
        <w:t>Online-</w:t>
      </w:r>
      <w:r w:rsidR="00A70F05" w:rsidRPr="00995E06">
        <w:rPr>
          <w:rFonts w:ascii="Corda-Bold" w:hAnsi="Corda-Bold"/>
          <w:noProof/>
          <w:sz w:val="40"/>
          <w:szCs w:val="40"/>
        </w:rPr>
        <w:t>Infoveranstaltung für Gastronomen</w:t>
      </w:r>
      <w:r w:rsidR="009B5D8E" w:rsidRPr="00995E06">
        <w:rPr>
          <w:rFonts w:ascii="Corda-Bold" w:hAnsi="Corda-Bold"/>
          <w:noProof/>
          <w:sz w:val="40"/>
          <w:szCs w:val="40"/>
        </w:rPr>
        <w:t xml:space="preserve"> bei Fragen zur Öffnung der Gastronomie</w:t>
      </w:r>
    </w:p>
    <w:p w14:paraId="08744D37" w14:textId="03ED0ECB" w:rsidR="008A326E" w:rsidRDefault="00E91DC1" w:rsidP="00A23FA3">
      <w:pPr>
        <w:rPr>
          <w:rFonts w:ascii="Corda-Regular" w:hAnsi="Corda-Regular"/>
          <w:sz w:val="24"/>
          <w:szCs w:val="24"/>
        </w:rPr>
      </w:pPr>
      <w:r>
        <w:rPr>
          <w:rFonts w:ascii="Corda-Regular" w:hAnsi="Corda-Regular"/>
          <w:noProof/>
          <w:sz w:val="24"/>
          <w:szCs w:val="24"/>
        </w:rPr>
        <w:drawing>
          <wp:inline distT="0" distB="0" distL="0" distR="0" wp14:anchorId="660FDE79" wp14:editId="36C76250">
            <wp:extent cx="4499610" cy="2999105"/>
            <wp:effectExtent l="0" t="0" r="0" b="0"/>
            <wp:docPr id="1" name="Grafik 1" descr="Ein Bild, das Teller, Essen, Tisch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ller, Essen, Tisch, drinnen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D3FDD" w14:textId="208B8176" w:rsidR="009B38FA" w:rsidRPr="00E86BB7" w:rsidRDefault="00A23FA3" w:rsidP="00E86BB7">
      <w:pPr>
        <w:spacing w:after="180"/>
        <w:jc w:val="center"/>
        <w:rPr>
          <w:rFonts w:ascii="Corda-Regular" w:hAnsi="Corda-Regular"/>
          <w:sz w:val="18"/>
          <w:szCs w:val="18"/>
        </w:rPr>
      </w:pPr>
      <w:r w:rsidRPr="00E86BB7">
        <w:rPr>
          <w:rFonts w:ascii="Corda-Regular" w:hAnsi="Corda-Regular"/>
          <w:sz w:val="18"/>
          <w:szCs w:val="18"/>
        </w:rPr>
        <w:t>Di</w:t>
      </w:r>
      <w:r w:rsidR="00E86BB7">
        <w:rPr>
          <w:rFonts w:ascii="Corda-Regular" w:hAnsi="Corda-Regular"/>
          <w:sz w:val="18"/>
          <w:szCs w:val="18"/>
        </w:rPr>
        <w:t>eses</w:t>
      </w:r>
      <w:r w:rsidRPr="00E86BB7">
        <w:rPr>
          <w:rFonts w:ascii="Corda-Regular" w:hAnsi="Corda-Regular"/>
          <w:sz w:val="18"/>
          <w:szCs w:val="18"/>
        </w:rPr>
        <w:t xml:space="preserve"> Bild finden Sie</w:t>
      </w:r>
      <w:r w:rsidR="00E86BB7" w:rsidRPr="00E86BB7">
        <w:rPr>
          <w:rFonts w:ascii="Corda-Regular" w:hAnsi="Corda-Regular"/>
          <w:sz w:val="18"/>
          <w:szCs w:val="18"/>
        </w:rPr>
        <w:t xml:space="preserve"> unter</w:t>
      </w:r>
      <w:r w:rsidRPr="00E86BB7">
        <w:rPr>
          <w:rFonts w:ascii="Corda-Regular" w:hAnsi="Corda-Regular"/>
          <w:sz w:val="18"/>
          <w:szCs w:val="18"/>
        </w:rPr>
        <w:t xml:space="preserve"> </w:t>
      </w:r>
      <w:hyperlink r:id="rId13" w:history="1">
        <w:r w:rsidR="00E86BB7" w:rsidRPr="00E86BB7">
          <w:rPr>
            <w:rStyle w:val="Hyperlink"/>
            <w:rFonts w:ascii="Corda-Regular" w:hAnsi="Corda-Regular"/>
            <w:sz w:val="18"/>
            <w:szCs w:val="18"/>
          </w:rPr>
          <w:t>https://medien.pfalz-daten.de/?c=2173&amp;k=8d272cc0b1</w:t>
        </w:r>
      </w:hyperlink>
      <w:r w:rsidR="00E86BB7" w:rsidRPr="00E86BB7">
        <w:rPr>
          <w:rFonts w:ascii="Corda-Regular" w:hAnsi="Corda-Regular"/>
          <w:sz w:val="18"/>
          <w:szCs w:val="18"/>
        </w:rPr>
        <w:t xml:space="preserve"> </w:t>
      </w:r>
      <w:r w:rsidR="007606AC">
        <w:rPr>
          <w:rFonts w:ascii="Corda-Regular" w:hAnsi="Corda-Regular"/>
          <w:sz w:val="18"/>
          <w:szCs w:val="18"/>
        </w:rPr>
        <w:br/>
      </w:r>
      <w:r w:rsidRPr="00E86BB7">
        <w:rPr>
          <w:rFonts w:ascii="Corda-Regular" w:hAnsi="Corda-Regular"/>
          <w:sz w:val="18"/>
          <w:szCs w:val="18"/>
        </w:rPr>
        <w:t>zum Download.</w:t>
      </w:r>
    </w:p>
    <w:p w14:paraId="39FCCBFC" w14:textId="0C67674F" w:rsidR="00A70F05" w:rsidRPr="00995E06" w:rsidRDefault="00A70F05" w:rsidP="00A70F05">
      <w:pPr>
        <w:spacing w:after="180" w:line="360" w:lineRule="auto"/>
        <w:rPr>
          <w:rFonts w:ascii="Corda-Regular" w:hAnsi="Corda-Regular"/>
          <w:sz w:val="22"/>
          <w:szCs w:val="22"/>
        </w:rPr>
      </w:pPr>
      <w:r w:rsidRPr="00995E06">
        <w:rPr>
          <w:rFonts w:ascii="Corda-Regular" w:hAnsi="Corda-Regular"/>
          <w:sz w:val="22"/>
          <w:szCs w:val="22"/>
        </w:rPr>
        <w:t xml:space="preserve">Seit </w:t>
      </w:r>
      <w:r w:rsidR="00D32C2A" w:rsidRPr="00995E06">
        <w:rPr>
          <w:rFonts w:ascii="Corda-Regular" w:hAnsi="Corda-Regular"/>
          <w:sz w:val="22"/>
          <w:szCs w:val="22"/>
        </w:rPr>
        <w:t>Donnerstag</w:t>
      </w:r>
      <w:r w:rsidRPr="00995E06">
        <w:rPr>
          <w:rFonts w:ascii="Corda-Regular" w:hAnsi="Corda-Regular"/>
          <w:sz w:val="22"/>
          <w:szCs w:val="22"/>
        </w:rPr>
        <w:t xml:space="preserve"> darf die Außengastronomie im Landkreis S</w:t>
      </w:r>
      <w:r w:rsidR="00DF2D54" w:rsidRPr="00995E06">
        <w:rPr>
          <w:rFonts w:ascii="Corda-Regular" w:hAnsi="Corda-Regular"/>
          <w:sz w:val="22"/>
          <w:szCs w:val="22"/>
        </w:rPr>
        <w:t xml:space="preserve">üdliche Weinstraße </w:t>
      </w:r>
      <w:r w:rsidRPr="00995E06">
        <w:rPr>
          <w:rFonts w:ascii="Corda-Regular" w:hAnsi="Corda-Regular"/>
          <w:sz w:val="22"/>
          <w:szCs w:val="22"/>
        </w:rPr>
        <w:t xml:space="preserve">wieder öffnen, ab Sonntag auch in der Stadt Landau. </w:t>
      </w:r>
    </w:p>
    <w:p w14:paraId="322A4708" w14:textId="02A5744F" w:rsidR="00A70F05" w:rsidRPr="00995E06" w:rsidRDefault="00DF2D54" w:rsidP="00A70F05">
      <w:pPr>
        <w:spacing w:after="180" w:line="360" w:lineRule="auto"/>
        <w:rPr>
          <w:rFonts w:ascii="Corda-Regular" w:hAnsi="Corda-Regular"/>
          <w:sz w:val="22"/>
          <w:szCs w:val="22"/>
        </w:rPr>
      </w:pPr>
      <w:r w:rsidRPr="00995E06">
        <w:rPr>
          <w:rFonts w:ascii="Corda-Regular" w:hAnsi="Corda-Regular"/>
          <w:sz w:val="22"/>
          <w:szCs w:val="22"/>
        </w:rPr>
        <w:t xml:space="preserve">Wie die </w:t>
      </w:r>
      <w:r w:rsidR="009874DF" w:rsidRPr="00995E06">
        <w:rPr>
          <w:rFonts w:ascii="Corda-Regular" w:hAnsi="Corda-Regular"/>
          <w:sz w:val="22"/>
          <w:szCs w:val="22"/>
        </w:rPr>
        <w:t xml:space="preserve">Mitarbeiter </w:t>
      </w:r>
      <w:r w:rsidR="00D32C2A" w:rsidRPr="00995E06">
        <w:rPr>
          <w:rFonts w:ascii="Corda-Regular" w:hAnsi="Corda-Regular"/>
          <w:sz w:val="22"/>
          <w:szCs w:val="22"/>
        </w:rPr>
        <w:t>der Büros für Tourismus an der</w:t>
      </w:r>
      <w:r w:rsidR="009874DF" w:rsidRPr="00995E06">
        <w:rPr>
          <w:rFonts w:ascii="Corda-Regular" w:hAnsi="Corda-Regular"/>
          <w:sz w:val="22"/>
          <w:szCs w:val="22"/>
        </w:rPr>
        <w:t xml:space="preserve"> Südliche</w:t>
      </w:r>
      <w:r w:rsidR="00D32C2A" w:rsidRPr="00995E06">
        <w:rPr>
          <w:rFonts w:ascii="Corda-Regular" w:hAnsi="Corda-Regular"/>
          <w:sz w:val="22"/>
          <w:szCs w:val="22"/>
        </w:rPr>
        <w:t>n</w:t>
      </w:r>
      <w:r w:rsidR="009874DF" w:rsidRPr="00995E06">
        <w:rPr>
          <w:rFonts w:ascii="Corda-Regular" w:hAnsi="Corda-Regular"/>
          <w:sz w:val="22"/>
          <w:szCs w:val="22"/>
        </w:rPr>
        <w:t xml:space="preserve"> Weinstra</w:t>
      </w:r>
      <w:r w:rsidR="00EA19F1" w:rsidRPr="00995E06">
        <w:rPr>
          <w:rFonts w:ascii="Corda-Regular" w:hAnsi="Corda-Regular"/>
          <w:sz w:val="22"/>
          <w:szCs w:val="22"/>
        </w:rPr>
        <w:t>ße</w:t>
      </w:r>
      <w:r w:rsidR="009874DF" w:rsidRPr="00995E06">
        <w:rPr>
          <w:rFonts w:ascii="Corda-Regular" w:hAnsi="Corda-Regular"/>
          <w:sz w:val="22"/>
          <w:szCs w:val="22"/>
        </w:rPr>
        <w:t xml:space="preserve"> </w:t>
      </w:r>
      <w:r w:rsidR="00B67424" w:rsidRPr="00995E06">
        <w:rPr>
          <w:rFonts w:ascii="Corda-Regular" w:hAnsi="Corda-Regular"/>
          <w:sz w:val="22"/>
          <w:szCs w:val="22"/>
        </w:rPr>
        <w:t>und der Ordnungsbehörde</w:t>
      </w:r>
      <w:r w:rsidR="00EA19F1" w:rsidRPr="00995E06">
        <w:rPr>
          <w:rFonts w:ascii="Corda-Regular" w:hAnsi="Corda-Regular"/>
          <w:sz w:val="22"/>
          <w:szCs w:val="22"/>
        </w:rPr>
        <w:t>n</w:t>
      </w:r>
      <w:r w:rsidR="00B67424" w:rsidRPr="00995E06">
        <w:rPr>
          <w:rFonts w:ascii="Corda-Regular" w:hAnsi="Corda-Regular"/>
          <w:sz w:val="22"/>
          <w:szCs w:val="22"/>
        </w:rPr>
        <w:t xml:space="preserve"> </w:t>
      </w:r>
      <w:r w:rsidR="009874DF" w:rsidRPr="00995E06">
        <w:rPr>
          <w:rFonts w:ascii="Corda-Regular" w:hAnsi="Corda-Regular"/>
          <w:sz w:val="22"/>
          <w:szCs w:val="22"/>
        </w:rPr>
        <w:t xml:space="preserve">gemerkt haben, gibt es dazu viele Fragen </w:t>
      </w:r>
      <w:r w:rsidR="0000295C" w:rsidRPr="00995E06">
        <w:rPr>
          <w:rFonts w:ascii="Corda-Regular" w:hAnsi="Corda-Regular"/>
          <w:sz w:val="22"/>
          <w:szCs w:val="22"/>
        </w:rPr>
        <w:t xml:space="preserve">aus der Gastronomie. </w:t>
      </w:r>
      <w:r w:rsidR="00933A72" w:rsidRPr="00995E06">
        <w:rPr>
          <w:rFonts w:ascii="Corda-Regular" w:hAnsi="Corda-Regular"/>
          <w:sz w:val="22"/>
          <w:szCs w:val="22"/>
        </w:rPr>
        <w:t xml:space="preserve">Wann darf geöffnet werden? </w:t>
      </w:r>
      <w:r w:rsidR="00FE0B1D" w:rsidRPr="00995E06">
        <w:rPr>
          <w:rFonts w:ascii="Corda-Regular" w:hAnsi="Corda-Regular"/>
          <w:sz w:val="22"/>
          <w:szCs w:val="22"/>
        </w:rPr>
        <w:t>Was muss der Gastronom prüfen und dokumentieren? Wie geht das mit den Selbsttests…</w:t>
      </w:r>
      <w:r w:rsidR="005A4A69" w:rsidRPr="00995E06">
        <w:rPr>
          <w:rFonts w:ascii="Corda-Regular" w:hAnsi="Corda-Regular"/>
          <w:sz w:val="22"/>
          <w:szCs w:val="22"/>
        </w:rPr>
        <w:t>?</w:t>
      </w:r>
    </w:p>
    <w:p w14:paraId="06D217C0" w14:textId="0012B4A9" w:rsidR="00A70F05" w:rsidRPr="00995E06" w:rsidRDefault="00763DF2" w:rsidP="00A70F05">
      <w:pPr>
        <w:spacing w:after="180" w:line="360" w:lineRule="auto"/>
        <w:rPr>
          <w:rFonts w:ascii="Corda-Regular" w:hAnsi="Corda-Regular"/>
          <w:sz w:val="22"/>
          <w:szCs w:val="22"/>
        </w:rPr>
      </w:pPr>
      <w:r w:rsidRPr="00995E06">
        <w:rPr>
          <w:rFonts w:ascii="Corda-Regular" w:hAnsi="Corda-Regular"/>
          <w:sz w:val="22"/>
          <w:szCs w:val="22"/>
        </w:rPr>
        <w:t xml:space="preserve">Der Südliche Weinstrasse e.V. lädt </w:t>
      </w:r>
      <w:r w:rsidR="005A4A69" w:rsidRPr="00995E06">
        <w:rPr>
          <w:rFonts w:ascii="Corda-Regular" w:hAnsi="Corda-Regular"/>
          <w:sz w:val="22"/>
          <w:szCs w:val="22"/>
        </w:rPr>
        <w:t xml:space="preserve">Gastronomen </w:t>
      </w:r>
      <w:r w:rsidRPr="00995E06">
        <w:rPr>
          <w:rFonts w:ascii="Corda-Regular" w:hAnsi="Corda-Regular"/>
          <w:sz w:val="22"/>
          <w:szCs w:val="22"/>
        </w:rPr>
        <w:t xml:space="preserve">daher zu </w:t>
      </w:r>
      <w:r w:rsidR="00A70F05" w:rsidRPr="00995E06">
        <w:rPr>
          <w:rFonts w:ascii="Corda-Regular" w:hAnsi="Corda-Regular"/>
          <w:sz w:val="22"/>
          <w:szCs w:val="22"/>
        </w:rPr>
        <w:t>einer Online-Infoveranstaltung</w:t>
      </w:r>
      <w:r w:rsidR="00AA09AE" w:rsidRPr="00995E06">
        <w:rPr>
          <w:rFonts w:ascii="Corda-Regular" w:hAnsi="Corda-Regular"/>
          <w:sz w:val="22"/>
          <w:szCs w:val="22"/>
        </w:rPr>
        <w:t xml:space="preserve"> zu allen Fragen rund um die Öffnung der Gastronomie </w:t>
      </w:r>
      <w:r w:rsidRPr="00995E06">
        <w:rPr>
          <w:rFonts w:ascii="Corda-Regular" w:hAnsi="Corda-Regular"/>
          <w:b/>
          <w:bCs/>
          <w:sz w:val="22"/>
          <w:szCs w:val="22"/>
        </w:rPr>
        <w:t>a</w:t>
      </w:r>
      <w:r w:rsidR="00A70F05" w:rsidRPr="00995E06">
        <w:rPr>
          <w:rFonts w:ascii="Corda-Regular" w:hAnsi="Corda-Regular"/>
          <w:b/>
          <w:bCs/>
          <w:sz w:val="22"/>
          <w:szCs w:val="22"/>
        </w:rPr>
        <w:t xml:space="preserve">m Mittwoch, </w:t>
      </w:r>
      <w:r w:rsidRPr="00995E06">
        <w:rPr>
          <w:rFonts w:ascii="Corda-Regular" w:hAnsi="Corda-Regular"/>
          <w:b/>
          <w:bCs/>
          <w:sz w:val="22"/>
          <w:szCs w:val="22"/>
        </w:rPr>
        <w:t xml:space="preserve">den </w:t>
      </w:r>
      <w:r w:rsidR="00A70F05" w:rsidRPr="00995E06">
        <w:rPr>
          <w:rFonts w:ascii="Corda-Regular" w:hAnsi="Corda-Regular"/>
          <w:b/>
          <w:bCs/>
          <w:sz w:val="22"/>
          <w:szCs w:val="22"/>
        </w:rPr>
        <w:t>26.05.2021</w:t>
      </w:r>
      <w:r w:rsidRPr="00995E06">
        <w:rPr>
          <w:rFonts w:ascii="Corda-Regular" w:hAnsi="Corda-Regular"/>
          <w:b/>
          <w:bCs/>
          <w:sz w:val="22"/>
          <w:szCs w:val="22"/>
        </w:rPr>
        <w:t xml:space="preserve"> von</w:t>
      </w:r>
      <w:r w:rsidR="00A70F05" w:rsidRPr="00995E06">
        <w:rPr>
          <w:rFonts w:ascii="Corda-Regular" w:hAnsi="Corda-Regular"/>
          <w:b/>
          <w:bCs/>
          <w:sz w:val="22"/>
          <w:szCs w:val="22"/>
        </w:rPr>
        <w:t xml:space="preserve"> 15-16 Uhr</w:t>
      </w:r>
      <w:r w:rsidRPr="00995E06">
        <w:rPr>
          <w:rFonts w:ascii="Corda-Regular" w:hAnsi="Corda-Regular"/>
          <w:b/>
          <w:bCs/>
          <w:sz w:val="22"/>
          <w:szCs w:val="22"/>
        </w:rPr>
        <w:t xml:space="preserve"> </w:t>
      </w:r>
      <w:r w:rsidRPr="00995E06">
        <w:rPr>
          <w:rFonts w:ascii="Corda-Regular" w:hAnsi="Corda-Regular"/>
          <w:sz w:val="22"/>
          <w:szCs w:val="22"/>
        </w:rPr>
        <w:t>ein</w:t>
      </w:r>
      <w:r w:rsidR="00AA09AE" w:rsidRPr="00995E06">
        <w:rPr>
          <w:rFonts w:ascii="Corda-Regular" w:hAnsi="Corda-Regular"/>
          <w:sz w:val="22"/>
          <w:szCs w:val="22"/>
        </w:rPr>
        <w:t>.</w:t>
      </w:r>
    </w:p>
    <w:p w14:paraId="44E5CC5C" w14:textId="674FADA4" w:rsidR="00A70F05" w:rsidRPr="00995E06" w:rsidRDefault="00E62AE9" w:rsidP="00A70F05">
      <w:pPr>
        <w:spacing w:after="180" w:line="360" w:lineRule="auto"/>
        <w:rPr>
          <w:rFonts w:ascii="Corda-Regular" w:hAnsi="Corda-Regular"/>
          <w:sz w:val="22"/>
          <w:szCs w:val="22"/>
        </w:rPr>
      </w:pPr>
      <w:r w:rsidRPr="00995E06">
        <w:rPr>
          <w:rFonts w:ascii="Corda-Regular" w:hAnsi="Corda-Regular"/>
          <w:sz w:val="22"/>
          <w:szCs w:val="22"/>
        </w:rPr>
        <w:t>Folgende Experten beantworten dabei die Fragen:</w:t>
      </w:r>
    </w:p>
    <w:p w14:paraId="6CA9EC26" w14:textId="77777777" w:rsidR="00F2636E" w:rsidRDefault="00A70F05" w:rsidP="006C094C">
      <w:pPr>
        <w:pStyle w:val="Listenabsatz"/>
        <w:numPr>
          <w:ilvl w:val="0"/>
          <w:numId w:val="1"/>
        </w:numPr>
        <w:spacing w:after="180" w:line="360" w:lineRule="auto"/>
        <w:rPr>
          <w:rFonts w:ascii="Corda-Regular" w:hAnsi="Corda-Regular"/>
          <w:sz w:val="22"/>
          <w:szCs w:val="22"/>
        </w:rPr>
      </w:pPr>
      <w:r w:rsidRPr="00F2636E">
        <w:rPr>
          <w:rFonts w:ascii="Corda-Regular" w:hAnsi="Corda-Regular"/>
          <w:b/>
          <w:bCs/>
          <w:sz w:val="22"/>
          <w:szCs w:val="22"/>
        </w:rPr>
        <w:t>Marco Nau</w:t>
      </w:r>
      <w:r w:rsidR="00886DA2" w:rsidRPr="00F2636E">
        <w:rPr>
          <w:rFonts w:ascii="Corda-Regular" w:hAnsi="Corda-Regular"/>
          <w:b/>
          <w:bCs/>
          <w:sz w:val="22"/>
          <w:szCs w:val="22"/>
        </w:rPr>
        <w:t>,</w:t>
      </w:r>
      <w:r w:rsidRPr="00F2636E">
        <w:rPr>
          <w:rFonts w:ascii="Corda-Regular" w:hAnsi="Corda-Regular"/>
          <w:b/>
          <w:bCs/>
          <w:sz w:val="22"/>
          <w:szCs w:val="22"/>
        </w:rPr>
        <w:t xml:space="preserve"> DRK-Rettungsdienst Südpfalz</w:t>
      </w:r>
      <w:r w:rsidR="00A97FE2" w:rsidRPr="00F2636E">
        <w:rPr>
          <w:rFonts w:ascii="Corda-Regular" w:hAnsi="Corda-Regular"/>
          <w:sz w:val="22"/>
          <w:szCs w:val="22"/>
        </w:rPr>
        <w:t xml:space="preserve"> -&gt; </w:t>
      </w:r>
      <w:r w:rsidRPr="00F2636E">
        <w:rPr>
          <w:rFonts w:ascii="Corda-Regular" w:hAnsi="Corda-Regular"/>
          <w:sz w:val="22"/>
          <w:szCs w:val="22"/>
        </w:rPr>
        <w:t xml:space="preserve">für Fragen zum Thema Selbsttests in der Gastronomie </w:t>
      </w:r>
    </w:p>
    <w:p w14:paraId="2D7A9F14" w14:textId="77777777" w:rsidR="00F2636E" w:rsidRDefault="00A70F05" w:rsidP="00CE082A">
      <w:pPr>
        <w:pStyle w:val="Listenabsatz"/>
        <w:numPr>
          <w:ilvl w:val="0"/>
          <w:numId w:val="1"/>
        </w:numPr>
        <w:spacing w:after="180" w:line="360" w:lineRule="auto"/>
        <w:rPr>
          <w:rFonts w:ascii="Corda-Regular" w:hAnsi="Corda-Regular"/>
          <w:sz w:val="22"/>
          <w:szCs w:val="22"/>
        </w:rPr>
      </w:pPr>
      <w:r w:rsidRPr="00F2636E">
        <w:rPr>
          <w:rFonts w:ascii="Corda-Regular" w:hAnsi="Corda-Regular"/>
          <w:b/>
          <w:bCs/>
          <w:sz w:val="22"/>
          <w:szCs w:val="22"/>
        </w:rPr>
        <w:lastRenderedPageBreak/>
        <w:t>Peter Schürmann, Ordnungsamt</w:t>
      </w:r>
      <w:r w:rsidR="0074696F" w:rsidRPr="00F2636E">
        <w:rPr>
          <w:rFonts w:ascii="Corda-Regular" w:hAnsi="Corda-Regular"/>
          <w:b/>
          <w:bCs/>
          <w:sz w:val="22"/>
          <w:szCs w:val="22"/>
        </w:rPr>
        <w:t xml:space="preserve"> des</w:t>
      </w:r>
      <w:r w:rsidRPr="00F2636E">
        <w:rPr>
          <w:rFonts w:ascii="Corda-Regular" w:hAnsi="Corda-Regular"/>
          <w:b/>
          <w:bCs/>
          <w:sz w:val="22"/>
          <w:szCs w:val="22"/>
        </w:rPr>
        <w:t xml:space="preserve"> Landkreis</w:t>
      </w:r>
      <w:r w:rsidR="0074696F" w:rsidRPr="00F2636E">
        <w:rPr>
          <w:rFonts w:ascii="Corda-Regular" w:hAnsi="Corda-Regular"/>
          <w:b/>
          <w:bCs/>
          <w:sz w:val="22"/>
          <w:szCs w:val="22"/>
        </w:rPr>
        <w:t>es</w:t>
      </w:r>
      <w:r w:rsidRPr="00F2636E">
        <w:rPr>
          <w:rFonts w:ascii="Corda-Regular" w:hAnsi="Corda-Regular"/>
          <w:b/>
          <w:bCs/>
          <w:sz w:val="22"/>
          <w:szCs w:val="22"/>
        </w:rPr>
        <w:t xml:space="preserve"> Südliche Weinstraße</w:t>
      </w:r>
      <w:r w:rsidR="0074696F" w:rsidRPr="00F2636E">
        <w:rPr>
          <w:rFonts w:ascii="Corda-Regular" w:hAnsi="Corda-Regular"/>
          <w:b/>
          <w:bCs/>
          <w:sz w:val="22"/>
          <w:szCs w:val="22"/>
        </w:rPr>
        <w:t xml:space="preserve"> </w:t>
      </w:r>
      <w:r w:rsidR="0074696F" w:rsidRPr="00F2636E">
        <w:rPr>
          <w:rFonts w:ascii="Corda-Regular" w:hAnsi="Corda-Regular"/>
          <w:sz w:val="22"/>
          <w:szCs w:val="22"/>
        </w:rPr>
        <w:t>-&gt; f</w:t>
      </w:r>
      <w:r w:rsidRPr="00F2636E">
        <w:rPr>
          <w:rFonts w:ascii="Corda-Regular" w:hAnsi="Corda-Regular"/>
          <w:sz w:val="22"/>
          <w:szCs w:val="22"/>
        </w:rPr>
        <w:t>ür Fragen rund um die Corona-Verordnung</w:t>
      </w:r>
    </w:p>
    <w:p w14:paraId="081F7363" w14:textId="77777777" w:rsidR="00F2636E" w:rsidRPr="00F2636E" w:rsidRDefault="00A70F05" w:rsidP="00EC1F79">
      <w:pPr>
        <w:pStyle w:val="Listenabsatz"/>
        <w:numPr>
          <w:ilvl w:val="0"/>
          <w:numId w:val="1"/>
        </w:numPr>
        <w:spacing w:after="180" w:line="360" w:lineRule="auto"/>
        <w:rPr>
          <w:rFonts w:ascii="Corda-Regular" w:hAnsi="Corda-Regular"/>
          <w:sz w:val="22"/>
          <w:szCs w:val="22"/>
        </w:rPr>
      </w:pPr>
      <w:r w:rsidRPr="00F2636E">
        <w:rPr>
          <w:rFonts w:ascii="Corda-Regular" w:hAnsi="Corda-Regular"/>
          <w:b/>
          <w:bCs/>
          <w:sz w:val="22"/>
          <w:szCs w:val="22"/>
        </w:rPr>
        <w:t xml:space="preserve">Thomas </w:t>
      </w:r>
      <w:proofErr w:type="spellStart"/>
      <w:r w:rsidRPr="00F2636E">
        <w:rPr>
          <w:rFonts w:ascii="Corda-Regular" w:hAnsi="Corda-Regular"/>
          <w:b/>
          <w:bCs/>
          <w:sz w:val="22"/>
          <w:szCs w:val="22"/>
        </w:rPr>
        <w:t>Langhauser</w:t>
      </w:r>
      <w:proofErr w:type="spellEnd"/>
      <w:r w:rsidR="00886DA2" w:rsidRPr="00F2636E">
        <w:rPr>
          <w:rFonts w:ascii="Corda-Regular" w:hAnsi="Corda-Regular"/>
          <w:b/>
          <w:bCs/>
          <w:sz w:val="22"/>
          <w:szCs w:val="22"/>
        </w:rPr>
        <w:t xml:space="preserve">, </w:t>
      </w:r>
      <w:r w:rsidR="00A97FE2" w:rsidRPr="00F2636E">
        <w:rPr>
          <w:rFonts w:ascii="Corda-Regular" w:hAnsi="Corda-Regular"/>
          <w:b/>
          <w:bCs/>
          <w:sz w:val="22"/>
          <w:szCs w:val="22"/>
        </w:rPr>
        <w:t>DEHOG</w:t>
      </w:r>
      <w:r w:rsidR="00A61B6A" w:rsidRPr="00F2636E">
        <w:rPr>
          <w:rFonts w:ascii="Corda-Regular" w:hAnsi="Corda-Regular"/>
          <w:b/>
          <w:bCs/>
          <w:sz w:val="22"/>
          <w:szCs w:val="22"/>
        </w:rPr>
        <w:t>A</w:t>
      </w:r>
      <w:r w:rsidR="00A97FE2" w:rsidRPr="00F2636E">
        <w:rPr>
          <w:rFonts w:ascii="Corda-Regular" w:hAnsi="Corda-Regular"/>
          <w:b/>
          <w:bCs/>
          <w:sz w:val="22"/>
          <w:szCs w:val="22"/>
        </w:rPr>
        <w:t xml:space="preserve"> Kreisstelle </w:t>
      </w:r>
      <w:r w:rsidR="00A61B6A" w:rsidRPr="00F2636E">
        <w:rPr>
          <w:rFonts w:ascii="Corda-Regular" w:hAnsi="Corda-Regular"/>
          <w:b/>
          <w:bCs/>
          <w:sz w:val="22"/>
          <w:szCs w:val="22"/>
        </w:rPr>
        <w:t>Edenkoben</w:t>
      </w:r>
    </w:p>
    <w:p w14:paraId="7DB5EC20" w14:textId="3074B3B8" w:rsidR="00A70F05" w:rsidRPr="00F2636E" w:rsidRDefault="00A70F05" w:rsidP="00EC1F79">
      <w:pPr>
        <w:pStyle w:val="Listenabsatz"/>
        <w:numPr>
          <w:ilvl w:val="0"/>
          <w:numId w:val="1"/>
        </w:numPr>
        <w:spacing w:after="180" w:line="360" w:lineRule="auto"/>
        <w:rPr>
          <w:rFonts w:ascii="Corda-Regular" w:hAnsi="Corda-Regular"/>
          <w:sz w:val="22"/>
          <w:szCs w:val="22"/>
        </w:rPr>
      </w:pPr>
      <w:r w:rsidRPr="00F2636E">
        <w:rPr>
          <w:rFonts w:ascii="Corda-Regular" w:hAnsi="Corda-Regular"/>
          <w:b/>
          <w:bCs/>
          <w:sz w:val="22"/>
          <w:szCs w:val="22"/>
        </w:rPr>
        <w:t>Uta Holz</w:t>
      </w:r>
      <w:r w:rsidR="00A61B6A" w:rsidRPr="00F2636E">
        <w:rPr>
          <w:rFonts w:ascii="Corda-Regular" w:hAnsi="Corda-Regular"/>
          <w:b/>
          <w:bCs/>
          <w:sz w:val="22"/>
          <w:szCs w:val="22"/>
        </w:rPr>
        <w:t>, Südliche Weinstrasse e.V.</w:t>
      </w:r>
      <w:r w:rsidR="00A61B6A" w:rsidRPr="00F2636E">
        <w:rPr>
          <w:rFonts w:ascii="Corda-Regular" w:hAnsi="Corda-Regular"/>
          <w:sz w:val="22"/>
          <w:szCs w:val="22"/>
        </w:rPr>
        <w:t xml:space="preserve"> -&gt; bei Fragen zum Tourismusmarketing der SÜW</w:t>
      </w:r>
    </w:p>
    <w:p w14:paraId="794EBFB3" w14:textId="5800B6A9" w:rsidR="00FA3BCF" w:rsidRPr="00995E06" w:rsidRDefault="00DC7BD3" w:rsidP="00A70F05">
      <w:pPr>
        <w:spacing w:after="180" w:line="360" w:lineRule="auto"/>
        <w:rPr>
          <w:rFonts w:ascii="Corda-Regular" w:hAnsi="Corda-Regular"/>
          <w:sz w:val="22"/>
          <w:szCs w:val="22"/>
        </w:rPr>
      </w:pPr>
      <w:r w:rsidRPr="00995E06">
        <w:rPr>
          <w:rFonts w:ascii="Corda-Regular" w:hAnsi="Corda-Regular"/>
          <w:sz w:val="22"/>
          <w:szCs w:val="22"/>
        </w:rPr>
        <w:t>Anmeldungen bitte per</w:t>
      </w:r>
      <w:r w:rsidR="00A70F05" w:rsidRPr="00995E06">
        <w:rPr>
          <w:rFonts w:ascii="Corda-Regular" w:hAnsi="Corda-Regular"/>
          <w:sz w:val="22"/>
          <w:szCs w:val="22"/>
        </w:rPr>
        <w:t xml:space="preserve"> E-Mail </w:t>
      </w:r>
      <w:r w:rsidRPr="00995E06">
        <w:rPr>
          <w:rFonts w:ascii="Corda-Regular" w:hAnsi="Corda-Regular"/>
          <w:sz w:val="22"/>
          <w:szCs w:val="22"/>
        </w:rPr>
        <w:t>an</w:t>
      </w:r>
      <w:r w:rsidR="00A70F05" w:rsidRPr="00995E06">
        <w:rPr>
          <w:rFonts w:ascii="Corda-Regular" w:hAnsi="Corda-Regular"/>
          <w:sz w:val="22"/>
          <w:szCs w:val="22"/>
        </w:rPr>
        <w:t xml:space="preserve"> </w:t>
      </w:r>
      <w:r w:rsidR="00270BE3" w:rsidRPr="00995E06">
        <w:rPr>
          <w:rFonts w:ascii="Corda-Regular" w:hAnsi="Corda-Regular"/>
          <w:sz w:val="22"/>
          <w:szCs w:val="22"/>
        </w:rPr>
        <w:t xml:space="preserve">den Südliche Weinstrasse e.V., </w:t>
      </w:r>
      <w:r w:rsidR="00A70F05" w:rsidRPr="00995E06">
        <w:rPr>
          <w:rFonts w:ascii="Corda-Regular" w:hAnsi="Corda-Regular"/>
          <w:sz w:val="22"/>
          <w:szCs w:val="22"/>
        </w:rPr>
        <w:t>Cristina Witte-Parra (</w:t>
      </w:r>
      <w:hyperlink r:id="rId14" w:history="1">
        <w:r w:rsidR="00270BE3" w:rsidRPr="00995E06">
          <w:rPr>
            <w:rStyle w:val="Hyperlink"/>
            <w:rFonts w:ascii="Corda-Regular" w:hAnsi="Corda-Regular"/>
            <w:sz w:val="22"/>
            <w:szCs w:val="22"/>
          </w:rPr>
          <w:t>c.witte-parra@suedlicheweinstrasse.de</w:t>
        </w:r>
      </w:hyperlink>
      <w:r w:rsidR="00A70F05" w:rsidRPr="00995E06">
        <w:rPr>
          <w:rFonts w:ascii="Corda-Regular" w:hAnsi="Corda-Regular"/>
          <w:sz w:val="22"/>
          <w:szCs w:val="22"/>
        </w:rPr>
        <w:t>).</w:t>
      </w:r>
      <w:r w:rsidR="00270BE3" w:rsidRPr="00995E06">
        <w:rPr>
          <w:rFonts w:ascii="Corda-Regular" w:hAnsi="Corda-Regular"/>
          <w:sz w:val="22"/>
          <w:szCs w:val="22"/>
        </w:rPr>
        <w:t xml:space="preserve"> </w:t>
      </w:r>
      <w:r w:rsidR="00B820B8" w:rsidRPr="00995E06">
        <w:rPr>
          <w:rFonts w:ascii="Corda-Regular" w:hAnsi="Corda-Regular"/>
          <w:sz w:val="22"/>
          <w:szCs w:val="22"/>
        </w:rPr>
        <w:t xml:space="preserve">Dann erhalten Sie einen </w:t>
      </w:r>
      <w:r w:rsidR="00A70F05" w:rsidRPr="00995E06">
        <w:rPr>
          <w:rFonts w:ascii="Corda-Regular" w:hAnsi="Corda-Regular"/>
          <w:sz w:val="22"/>
          <w:szCs w:val="22"/>
        </w:rPr>
        <w:t>Link für die Teilnahme.</w:t>
      </w:r>
    </w:p>
    <w:p w14:paraId="1C19642C" w14:textId="046AFF99" w:rsidR="0005685C" w:rsidRPr="00995E06" w:rsidRDefault="00B820B8" w:rsidP="00A70F05">
      <w:pPr>
        <w:spacing w:after="180" w:line="360" w:lineRule="auto"/>
        <w:rPr>
          <w:rFonts w:ascii="Corda-Regular" w:hAnsi="Corda-Regular"/>
          <w:sz w:val="22"/>
          <w:szCs w:val="22"/>
        </w:rPr>
      </w:pPr>
      <w:r w:rsidRPr="00995E06">
        <w:rPr>
          <w:rFonts w:ascii="Corda-Regular" w:hAnsi="Corda-Regular"/>
          <w:sz w:val="22"/>
          <w:szCs w:val="22"/>
        </w:rPr>
        <w:t xml:space="preserve">Der Verein Südliche Weinstraße hat auf seiner Website außerdem eine Übersicht über die Restaurants </w:t>
      </w:r>
      <w:r w:rsidR="007500BA" w:rsidRPr="00995E06">
        <w:rPr>
          <w:rFonts w:ascii="Corda-Regular" w:hAnsi="Corda-Regular"/>
          <w:sz w:val="22"/>
          <w:szCs w:val="22"/>
        </w:rPr>
        <w:t xml:space="preserve">angelegt, die die Außengastronomie jetzt öffnen. Hier findet man auch </w:t>
      </w:r>
      <w:r w:rsidR="0005685C" w:rsidRPr="00995E06">
        <w:rPr>
          <w:rFonts w:ascii="Corda-Regular" w:hAnsi="Corda-Regular"/>
          <w:sz w:val="22"/>
          <w:szCs w:val="22"/>
        </w:rPr>
        <w:t xml:space="preserve">Informationen über die </w:t>
      </w:r>
      <w:r w:rsidR="00A26608" w:rsidRPr="00995E06">
        <w:rPr>
          <w:rFonts w:ascii="Corda-Regular" w:hAnsi="Corda-Regular"/>
          <w:sz w:val="22"/>
          <w:szCs w:val="22"/>
        </w:rPr>
        <w:t xml:space="preserve">nächstgelegenen </w:t>
      </w:r>
      <w:r w:rsidR="001665A4" w:rsidRPr="00995E06">
        <w:rPr>
          <w:rFonts w:ascii="Corda-Regular" w:hAnsi="Corda-Regular"/>
          <w:sz w:val="22"/>
          <w:szCs w:val="22"/>
        </w:rPr>
        <w:t xml:space="preserve">Teststationen. </w:t>
      </w:r>
      <w:hyperlink r:id="rId15" w:history="1">
        <w:r w:rsidR="00FF5B83" w:rsidRPr="00D72ABC">
          <w:rPr>
            <w:rStyle w:val="Hyperlink"/>
            <w:rFonts w:ascii="Corda-Regular" w:hAnsi="Corda-Regular"/>
            <w:sz w:val="22"/>
            <w:szCs w:val="22"/>
          </w:rPr>
          <w:t>www.suedlicheweinstrasse.de/aussengast</w:t>
        </w:r>
        <w:r w:rsidR="00FF5B83" w:rsidRPr="00D72ABC">
          <w:rPr>
            <w:rStyle w:val="Hyperlink"/>
            <w:rFonts w:ascii="Corda-Regular" w:hAnsi="Corda-Regular"/>
            <w:sz w:val="22"/>
            <w:szCs w:val="22"/>
          </w:rPr>
          <w:t>r</w:t>
        </w:r>
        <w:r w:rsidR="00FF5B83" w:rsidRPr="00D72ABC">
          <w:rPr>
            <w:rStyle w:val="Hyperlink"/>
            <w:rFonts w:ascii="Corda-Regular" w:hAnsi="Corda-Regular"/>
            <w:sz w:val="22"/>
            <w:szCs w:val="22"/>
          </w:rPr>
          <w:t>onomie</w:t>
        </w:r>
      </w:hyperlink>
      <w:r w:rsidR="00FF5B83">
        <w:rPr>
          <w:rFonts w:ascii="Corda-Regular" w:hAnsi="Corda-Regular"/>
          <w:sz w:val="22"/>
          <w:szCs w:val="22"/>
        </w:rPr>
        <w:t xml:space="preserve"> </w:t>
      </w:r>
    </w:p>
    <w:sectPr w:rsidR="0005685C" w:rsidRPr="00995E06" w:rsidSect="0035047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2835" w:right="1418" w:bottom="1134" w:left="340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29F5" w14:textId="77777777" w:rsidR="00570AE8" w:rsidRDefault="00570AE8" w:rsidP="00ED03BF">
      <w:r>
        <w:separator/>
      </w:r>
    </w:p>
  </w:endnote>
  <w:endnote w:type="continuationSeparator" w:id="0">
    <w:p w14:paraId="5271E5E8" w14:textId="77777777" w:rsidR="00570AE8" w:rsidRDefault="00570AE8" w:rsidP="00ED03BF">
      <w:r>
        <w:continuationSeparator/>
      </w:r>
    </w:p>
  </w:endnote>
  <w:endnote w:type="continuationNotice" w:id="1">
    <w:p w14:paraId="384735D5" w14:textId="77777777" w:rsidR="00570AE8" w:rsidRDefault="00570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TAR PRO">
    <w:altName w:val="Arial"/>
    <w:charset w:val="00"/>
    <w:family w:val="auto"/>
    <w:pitch w:val="variable"/>
    <w:sig w:usb0="800002AF" w:usb1="5000204A" w:usb2="00000000" w:usb3="00000000" w:csb0="0000009F" w:csb1="00000000"/>
  </w:font>
  <w:font w:name="Corda-Bold">
    <w:altName w:val="Arial"/>
    <w:panose1 w:val="02000803020000020004"/>
    <w:charset w:val="00"/>
    <w:family w:val="modern"/>
    <w:notTrueType/>
    <w:pitch w:val="variable"/>
    <w:sig w:usb0="A00000AF" w:usb1="4000205B" w:usb2="00000000" w:usb3="00000000" w:csb0="00000093" w:csb1="00000000"/>
  </w:font>
  <w:font w:name="Corda-Regular">
    <w:altName w:val="Corda-Regular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60"/>
      <w:gridCol w:w="2360"/>
      <w:gridCol w:w="2360"/>
    </w:tblGrid>
    <w:tr w:rsidR="6FB1687D" w14:paraId="17E9792E" w14:textId="77777777" w:rsidTr="6FB1687D">
      <w:tc>
        <w:tcPr>
          <w:tcW w:w="2360" w:type="dxa"/>
        </w:tcPr>
        <w:p w14:paraId="70506018" w14:textId="353C7EA5" w:rsidR="6FB1687D" w:rsidRDefault="6FB1687D" w:rsidP="6FB1687D">
          <w:pPr>
            <w:pStyle w:val="Kopfzeile"/>
            <w:ind w:left="-115"/>
          </w:pPr>
        </w:p>
      </w:tc>
      <w:tc>
        <w:tcPr>
          <w:tcW w:w="2360" w:type="dxa"/>
        </w:tcPr>
        <w:p w14:paraId="353B1722" w14:textId="69C7799C" w:rsidR="6FB1687D" w:rsidRDefault="6FB1687D" w:rsidP="6FB1687D">
          <w:pPr>
            <w:pStyle w:val="Kopfzeile"/>
            <w:jc w:val="center"/>
          </w:pPr>
        </w:p>
      </w:tc>
      <w:tc>
        <w:tcPr>
          <w:tcW w:w="2360" w:type="dxa"/>
        </w:tcPr>
        <w:p w14:paraId="1E72FDE6" w14:textId="1AEE1104" w:rsidR="6FB1687D" w:rsidRDefault="6FB1687D" w:rsidP="6FB1687D">
          <w:pPr>
            <w:pStyle w:val="Kopfzeile"/>
            <w:ind w:right="-115"/>
            <w:jc w:val="right"/>
          </w:pPr>
        </w:p>
      </w:tc>
    </w:tr>
  </w:tbl>
  <w:p w14:paraId="03F71757" w14:textId="2990F431" w:rsidR="6FB1687D" w:rsidRDefault="6FB1687D" w:rsidP="6FB168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9596" w14:textId="77777777" w:rsidR="00570AE8" w:rsidRDefault="00570AE8" w:rsidP="00ED03BF">
      <w:r>
        <w:separator/>
      </w:r>
    </w:p>
  </w:footnote>
  <w:footnote w:type="continuationSeparator" w:id="0">
    <w:p w14:paraId="5012F69B" w14:textId="77777777" w:rsidR="00570AE8" w:rsidRDefault="00570AE8" w:rsidP="00ED03BF">
      <w:r>
        <w:continuationSeparator/>
      </w:r>
    </w:p>
  </w:footnote>
  <w:footnote w:type="continuationNotice" w:id="1">
    <w:p w14:paraId="3D1F5106" w14:textId="77777777" w:rsidR="00570AE8" w:rsidRDefault="00570A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3A28" w14:textId="77777777" w:rsidR="00ED03BF" w:rsidRDefault="00570AE8">
    <w:pPr>
      <w:pStyle w:val="Kopfzeile"/>
    </w:pPr>
    <w:r>
      <w:rPr>
        <w:noProof/>
      </w:rPr>
      <w:pict w14:anchorId="4597E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949047" o:spid="_x0000_s2050" type="#_x0000_t75" style="position:absolute;margin-left:0;margin-top:0;width:595.35pt;height:842.1pt;z-index:-251658239;mso-position-horizontal:center;mso-position-horizontal-relative:margin;mso-position-vertical:center;mso-position-vertical-relative:margin" o:allowincell="f">
          <v:imagedata r:id="rId1" o:title="Pres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E8CF" w14:textId="77777777" w:rsidR="00ED03BF" w:rsidRDefault="00570AE8">
    <w:pPr>
      <w:pStyle w:val="Kopfzeile"/>
    </w:pPr>
    <w:r>
      <w:rPr>
        <w:noProof/>
      </w:rPr>
      <w:pict w14:anchorId="6F1F3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949048" o:spid="_x0000_s2051" type="#_x0000_t75" style="position:absolute;margin-left:-170.4pt;margin-top:-141pt;width:595.35pt;height:842.1pt;z-index:-251658238;mso-position-horizontal-relative:margin;mso-position-vertical-relative:margin" o:allowincell="f">
          <v:imagedata r:id="rId1" o:title="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E303" w14:textId="77777777" w:rsidR="00ED03BF" w:rsidRDefault="00570AE8">
    <w:pPr>
      <w:pStyle w:val="Kopfzeile"/>
    </w:pPr>
    <w:r>
      <w:rPr>
        <w:noProof/>
      </w:rPr>
      <w:pict w14:anchorId="1BD37C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949046" o:spid="_x0000_s2049" type="#_x0000_t75" style="position:absolute;margin-left:0;margin-top:0;width:595.35pt;height:842.1pt;z-index:-251658240;mso-position-horizontal:center;mso-position-horizontal-relative:margin;mso-position-vertical:center;mso-position-vertical-relative:margin" o:allowincell="f">
          <v:imagedata r:id="rId1" o:title="Pres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5284"/>
    <w:multiLevelType w:val="hybridMultilevel"/>
    <w:tmpl w:val="C666D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B2"/>
    <w:rsid w:val="0000295C"/>
    <w:rsid w:val="000055CC"/>
    <w:rsid w:val="0002748A"/>
    <w:rsid w:val="00031A5D"/>
    <w:rsid w:val="000464BC"/>
    <w:rsid w:val="0004797D"/>
    <w:rsid w:val="0005685C"/>
    <w:rsid w:val="00062629"/>
    <w:rsid w:val="00062FE3"/>
    <w:rsid w:val="000720FD"/>
    <w:rsid w:val="0009460B"/>
    <w:rsid w:val="001665A4"/>
    <w:rsid w:val="00166B65"/>
    <w:rsid w:val="001A54FD"/>
    <w:rsid w:val="001B1F47"/>
    <w:rsid w:val="001B43D1"/>
    <w:rsid w:val="001B6A58"/>
    <w:rsid w:val="001C2520"/>
    <w:rsid w:val="001C3223"/>
    <w:rsid w:val="00205B0E"/>
    <w:rsid w:val="00270BE3"/>
    <w:rsid w:val="00275B07"/>
    <w:rsid w:val="002A0E31"/>
    <w:rsid w:val="002B0BC0"/>
    <w:rsid w:val="002B4878"/>
    <w:rsid w:val="002D3864"/>
    <w:rsid w:val="002E24F0"/>
    <w:rsid w:val="003070E8"/>
    <w:rsid w:val="00324189"/>
    <w:rsid w:val="0035047A"/>
    <w:rsid w:val="00357757"/>
    <w:rsid w:val="00376265"/>
    <w:rsid w:val="00391D8D"/>
    <w:rsid w:val="003A27A8"/>
    <w:rsid w:val="003B2EAF"/>
    <w:rsid w:val="003B30E8"/>
    <w:rsid w:val="003B3249"/>
    <w:rsid w:val="003C05FC"/>
    <w:rsid w:val="004127F2"/>
    <w:rsid w:val="00452E1C"/>
    <w:rsid w:val="00464E27"/>
    <w:rsid w:val="0048499B"/>
    <w:rsid w:val="004A2892"/>
    <w:rsid w:val="004D16E8"/>
    <w:rsid w:val="00526D2A"/>
    <w:rsid w:val="005557A1"/>
    <w:rsid w:val="00570AE8"/>
    <w:rsid w:val="005A4A69"/>
    <w:rsid w:val="005B5AAB"/>
    <w:rsid w:val="005C7346"/>
    <w:rsid w:val="005E0942"/>
    <w:rsid w:val="00656B8E"/>
    <w:rsid w:val="00660986"/>
    <w:rsid w:val="00661FC4"/>
    <w:rsid w:val="006771E5"/>
    <w:rsid w:val="00690802"/>
    <w:rsid w:val="00692D48"/>
    <w:rsid w:val="006A5DA0"/>
    <w:rsid w:val="006A61F0"/>
    <w:rsid w:val="006E32D2"/>
    <w:rsid w:val="0070124B"/>
    <w:rsid w:val="00712200"/>
    <w:rsid w:val="00712F7D"/>
    <w:rsid w:val="00725E7E"/>
    <w:rsid w:val="00740312"/>
    <w:rsid w:val="00740F17"/>
    <w:rsid w:val="0074696F"/>
    <w:rsid w:val="007500BA"/>
    <w:rsid w:val="00754D22"/>
    <w:rsid w:val="007606AC"/>
    <w:rsid w:val="00763DF2"/>
    <w:rsid w:val="00865C3C"/>
    <w:rsid w:val="00886DA2"/>
    <w:rsid w:val="008A326E"/>
    <w:rsid w:val="008E587A"/>
    <w:rsid w:val="009060F3"/>
    <w:rsid w:val="00917149"/>
    <w:rsid w:val="0092756B"/>
    <w:rsid w:val="00933A72"/>
    <w:rsid w:val="00947C83"/>
    <w:rsid w:val="009525F4"/>
    <w:rsid w:val="009663F9"/>
    <w:rsid w:val="009874DF"/>
    <w:rsid w:val="00995E06"/>
    <w:rsid w:val="009B0C65"/>
    <w:rsid w:val="009B3778"/>
    <w:rsid w:val="009B38FA"/>
    <w:rsid w:val="009B5D8E"/>
    <w:rsid w:val="009C046D"/>
    <w:rsid w:val="009C1481"/>
    <w:rsid w:val="009D0791"/>
    <w:rsid w:val="00A029CC"/>
    <w:rsid w:val="00A23FA3"/>
    <w:rsid w:val="00A246A0"/>
    <w:rsid w:val="00A24D33"/>
    <w:rsid w:val="00A26608"/>
    <w:rsid w:val="00A61B6A"/>
    <w:rsid w:val="00A6757D"/>
    <w:rsid w:val="00A70F05"/>
    <w:rsid w:val="00A847B7"/>
    <w:rsid w:val="00A936A6"/>
    <w:rsid w:val="00A97FE2"/>
    <w:rsid w:val="00AA09AE"/>
    <w:rsid w:val="00AC51BC"/>
    <w:rsid w:val="00AD5AC0"/>
    <w:rsid w:val="00AE0141"/>
    <w:rsid w:val="00B154DE"/>
    <w:rsid w:val="00B455E3"/>
    <w:rsid w:val="00B605DC"/>
    <w:rsid w:val="00B67424"/>
    <w:rsid w:val="00B70842"/>
    <w:rsid w:val="00B775D3"/>
    <w:rsid w:val="00B815BB"/>
    <w:rsid w:val="00B820B8"/>
    <w:rsid w:val="00BB1A26"/>
    <w:rsid w:val="00BB6DC2"/>
    <w:rsid w:val="00BD4CB0"/>
    <w:rsid w:val="00BD5CDF"/>
    <w:rsid w:val="00BE035F"/>
    <w:rsid w:val="00BE0435"/>
    <w:rsid w:val="00BE5A6A"/>
    <w:rsid w:val="00C054E6"/>
    <w:rsid w:val="00C1474E"/>
    <w:rsid w:val="00C267B2"/>
    <w:rsid w:val="00C3642D"/>
    <w:rsid w:val="00C53B92"/>
    <w:rsid w:val="00C72614"/>
    <w:rsid w:val="00C92ADC"/>
    <w:rsid w:val="00CA1D62"/>
    <w:rsid w:val="00CC4962"/>
    <w:rsid w:val="00CC61F5"/>
    <w:rsid w:val="00CD3FD5"/>
    <w:rsid w:val="00CF6E39"/>
    <w:rsid w:val="00D07726"/>
    <w:rsid w:val="00D1439A"/>
    <w:rsid w:val="00D23E70"/>
    <w:rsid w:val="00D25ACA"/>
    <w:rsid w:val="00D32C2A"/>
    <w:rsid w:val="00D64468"/>
    <w:rsid w:val="00D86B99"/>
    <w:rsid w:val="00D962F2"/>
    <w:rsid w:val="00DC37CC"/>
    <w:rsid w:val="00DC443A"/>
    <w:rsid w:val="00DC7BD3"/>
    <w:rsid w:val="00DF2D54"/>
    <w:rsid w:val="00E01E20"/>
    <w:rsid w:val="00E117F3"/>
    <w:rsid w:val="00E23A28"/>
    <w:rsid w:val="00E27CF4"/>
    <w:rsid w:val="00E30A17"/>
    <w:rsid w:val="00E32611"/>
    <w:rsid w:val="00E62AE9"/>
    <w:rsid w:val="00E7051B"/>
    <w:rsid w:val="00E86BB7"/>
    <w:rsid w:val="00E912B3"/>
    <w:rsid w:val="00E91DC1"/>
    <w:rsid w:val="00EA19F1"/>
    <w:rsid w:val="00EA58B9"/>
    <w:rsid w:val="00EB3E2C"/>
    <w:rsid w:val="00EB4D3B"/>
    <w:rsid w:val="00EB7A5D"/>
    <w:rsid w:val="00ED03BF"/>
    <w:rsid w:val="00F2636E"/>
    <w:rsid w:val="00F36D03"/>
    <w:rsid w:val="00F37163"/>
    <w:rsid w:val="00F5480D"/>
    <w:rsid w:val="00F5532F"/>
    <w:rsid w:val="00F668A7"/>
    <w:rsid w:val="00F67259"/>
    <w:rsid w:val="00F86236"/>
    <w:rsid w:val="00F86C87"/>
    <w:rsid w:val="00FA3BCF"/>
    <w:rsid w:val="00FB3EF6"/>
    <w:rsid w:val="00FD78D3"/>
    <w:rsid w:val="00FE0B1D"/>
    <w:rsid w:val="00FE267C"/>
    <w:rsid w:val="00FE4D82"/>
    <w:rsid w:val="00FF5B83"/>
    <w:rsid w:val="0B99806D"/>
    <w:rsid w:val="2AC0F5A0"/>
    <w:rsid w:val="3B6E8AE1"/>
    <w:rsid w:val="40C2B53F"/>
    <w:rsid w:val="45BD801D"/>
    <w:rsid w:val="55AAFDE6"/>
    <w:rsid w:val="5D7F8204"/>
    <w:rsid w:val="5D91E70F"/>
    <w:rsid w:val="5F5958E8"/>
    <w:rsid w:val="67ECB0D8"/>
    <w:rsid w:val="6EF133BA"/>
    <w:rsid w:val="6FB1687D"/>
    <w:rsid w:val="72DB802C"/>
    <w:rsid w:val="751AA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496A28"/>
  <w15:chartTrackingRefBased/>
  <w15:docId w15:val="{72A3C201-4F10-4470-AA75-93C559B2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047A"/>
    <w:pPr>
      <w:spacing w:after="0" w:line="240" w:lineRule="auto"/>
    </w:pPr>
    <w:rPr>
      <w:rFonts w:ascii="Arial" w:eastAsia="Calibri" w:hAnsi="Arial" w:cs="TSTAR PRO"/>
      <w:sz w:val="2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03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03BF"/>
  </w:style>
  <w:style w:type="paragraph" w:styleId="Fuzeile">
    <w:name w:val="footer"/>
    <w:basedOn w:val="Standard"/>
    <w:link w:val="FuzeileZchn"/>
    <w:uiPriority w:val="99"/>
    <w:unhideWhenUsed/>
    <w:rsid w:val="00ED03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03BF"/>
  </w:style>
  <w:style w:type="character" w:styleId="Hyperlink">
    <w:name w:val="Hyperlink"/>
    <w:uiPriority w:val="99"/>
    <w:unhideWhenUsed/>
    <w:rsid w:val="0035047A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1FC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665A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2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dien.pfalz-daten.de/?c=2173&amp;k=8d272cc0b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uedlicheweinstrasse.de/aussengastronomie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.witte-parra@suedlicheweinstrass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e12b12-c91f-4858-9d95-e78cf5ba8f17">5PYUHYVH7K7K-751867179-65662</_dlc_DocId>
    <_dlc_DocIdUrl xmlns="c4e12b12-c91f-4858-9d95-e78cf5ba8f17">
      <Url>https://suedlicheweinstrasse.sharepoint.com/sites/Dokumentencenter/_layouts/15/DocIdRedir.aspx?ID=5PYUHYVH7K7K-751867179-65662</Url>
      <Description>5PYUHYVH7K7K-751867179-65662</Description>
    </_dlc_DocIdUrl>
    <_Version xmlns="http://schemas.microsoft.com/sharepoint/v3/fields" xsi:nil="true"/>
    <_DCDateModified xmlns="http://schemas.microsoft.com/sharepoint/v3/fields" xsi:nil="true"/>
    <_Contributor xmlns="http://schemas.microsoft.com/sharepoint/v3/fields" xsi:nil="true"/>
    <_ModernAudienceTargetUserField xmlns="f96c19a9-b9ec-4940-95f5-f37fa09371db">
      <UserInfo>
        <DisplayName/>
        <AccountId xsi:nil="true"/>
        <AccountType/>
      </UserInfo>
    </_ModernAudienceTargetUserField>
    <Bild xmlns="f96c19a9-b9ec-4940-95f5-f37fa09371db" xsi:nil="true"/>
    <SharedWithUsers xmlns="c4e12b12-c91f-4858-9d95-e78cf5ba8f17">
      <UserInfo>
        <DisplayName>Uta Holz | SÜW e.V.</DisplayName>
        <AccountId>32</AccountId>
        <AccountType/>
      </UserInfo>
      <UserInfo>
        <DisplayName>Lara Abele | SÜW e.V.</DisplayName>
        <AccountId>29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5260551A45542858EF4DB727EEAB3" ma:contentTypeVersion="19" ma:contentTypeDescription="Ein neues Dokument erstellen." ma:contentTypeScope="" ma:versionID="90fbde20407a57536424f0bbed167a4c">
  <xsd:schema xmlns:xsd="http://www.w3.org/2001/XMLSchema" xmlns:xs="http://www.w3.org/2001/XMLSchema" xmlns:p="http://schemas.microsoft.com/office/2006/metadata/properties" xmlns:ns2="c4e12b12-c91f-4858-9d95-e78cf5ba8f17" xmlns:ns3="f96c19a9-b9ec-4940-95f5-f37fa09371db" xmlns:ns4="http://schemas.microsoft.com/sharepoint/v3/fields" targetNamespace="http://schemas.microsoft.com/office/2006/metadata/properties" ma:root="true" ma:fieldsID="9abf894a19a780868fa506a7e70f94e8" ns2:_="" ns3:_="" ns4:_="">
    <xsd:import namespace="c4e12b12-c91f-4858-9d95-e78cf5ba8f17"/>
    <xsd:import namespace="f96c19a9-b9ec-4940-95f5-f37fa09371d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ModernAudienceTargetUserField" minOccurs="0"/>
                <xsd:element ref="ns3:_ModernAudienceAadObjectIds" minOccurs="0"/>
                <xsd:element ref="ns4:_Version" minOccurs="0"/>
                <xsd:element ref="ns4:_Contributor" minOccurs="0"/>
                <xsd:element ref="ns4:_DCDateModifi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Bil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2b12-c91f-4858-9d95-e78cf5ba8f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19a9-b9ec-4940-95f5-f37fa09371db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11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2" nillable="true" ma:displayName="Benutzergruppen-IDs" ma:list="{912d0741-1843-4888-990e-97c5abf452ea}" ma:internalName="_ModernAudienceAadObjectIds" ma:readOnly="true" ma:showField="_AadObjectIdForUser" ma:web="c4e12b12-c91f-4858-9d95-e78cf5ba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Bild" ma:index="28" nillable="true" ma:displayName="Bild" ma:format="Thumbnail" ma:internalName="Bild">
      <xsd:simpleType>
        <xsd:restriction base="dms:Unknown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3" nillable="true" ma:displayName="Version" ma:internalName="_Version">
      <xsd:simpleType>
        <xsd:restriction base="dms:Text"/>
      </xsd:simpleType>
    </xsd:element>
    <xsd:element name="_Contributor" ma:index="14" nillable="true" ma:displayName="Mitwirkender" ma:description="Mindestens eine Person oder Organisation, die zu dieser Ressource beigetragen hat" ma:internalName="_Contributor">
      <xsd:simpleType>
        <xsd:restriction base="dms:Note">
          <xsd:maxLength value="255"/>
        </xsd:restriction>
      </xsd:simpleType>
    </xsd:element>
    <xsd:element name="_DCDateModified" ma:index="15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02702-51B5-4DF6-B4E4-2DACD74E0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9E4B8F-727B-4C47-BF84-977CB53D96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4A27AB-26CA-4EE3-89DB-B44891566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F2D7E-1022-4560-9693-1B619F46849E}">
  <ds:schemaRefs>
    <ds:schemaRef ds:uri="http://schemas.microsoft.com/office/2006/metadata/properties"/>
    <ds:schemaRef ds:uri="http://schemas.microsoft.com/office/infopath/2007/PartnerControls"/>
    <ds:schemaRef ds:uri="c4e12b12-c91f-4858-9d95-e78cf5ba8f17"/>
    <ds:schemaRef ds:uri="http://schemas.microsoft.com/sharepoint/v3/fields"/>
    <ds:schemaRef ds:uri="f96c19a9-b9ec-4940-95f5-f37fa09371db"/>
  </ds:schemaRefs>
</ds:datastoreItem>
</file>

<file path=customXml/itemProps5.xml><?xml version="1.0" encoding="utf-8"?>
<ds:datastoreItem xmlns:ds="http://schemas.openxmlformats.org/officeDocument/2006/customXml" ds:itemID="{EB78CA7A-92AA-4AA2-B20E-794CF1112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2b12-c91f-4858-9d95-e78cf5ba8f17"/>
    <ds:schemaRef ds:uri="f96c19a9-b9ec-4940-95f5-f37fa09371d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SÜW e.V. - Anita Ballweber</dc:creator>
  <cp:keywords/>
  <dc:description/>
  <cp:lastModifiedBy>Christian  Bohr | SÜW e.V.</cp:lastModifiedBy>
  <cp:revision>37</cp:revision>
  <dcterms:created xsi:type="dcterms:W3CDTF">2021-05-21T11:10:00Z</dcterms:created>
  <dcterms:modified xsi:type="dcterms:W3CDTF">2021-05-21T11:56:00Z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0x010100B315260551A45542858EF4DB727EEAB3</vt:lpwstr>
  </property>
  <property fmtid="{D5CDD505-2E9C-101B-9397-08002B2CF9AE}" pid="3" name="_dlc_DocIdItemGuid">
    <vt:lpwstr>ec8073e1-38f6-4aae-9102-edf1e78a73f3</vt:lpwstr>
  </property>
</Properties>
</file>